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510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210EE" w:rsidTr="00D210EE">
        <w:trPr>
          <w:trHeight w:val="1082"/>
        </w:trPr>
        <w:tc>
          <w:tcPr>
            <w:tcW w:w="4788" w:type="dxa"/>
            <w:vAlign w:val="center"/>
          </w:tcPr>
          <w:p w:rsidR="00D210EE" w:rsidRPr="00D210EE" w:rsidRDefault="00D210EE" w:rsidP="00D210EE">
            <w:pPr>
              <w:jc w:val="center"/>
              <w:rPr>
                <w:rFonts w:ascii="Berlin Sans FB" w:hAnsi="Berlin Sans FB"/>
                <w:sz w:val="52"/>
                <w:szCs w:val="52"/>
              </w:rPr>
            </w:pPr>
            <w:r>
              <w:rPr>
                <w:rFonts w:ascii="Berlin Sans FB" w:hAnsi="Berlin Sans FB"/>
                <w:sz w:val="52"/>
                <w:szCs w:val="52"/>
              </w:rPr>
              <w:t>the</w:t>
            </w:r>
          </w:p>
        </w:tc>
        <w:tc>
          <w:tcPr>
            <w:tcW w:w="4788" w:type="dxa"/>
            <w:vAlign w:val="center"/>
          </w:tcPr>
          <w:p w:rsidR="00D210EE" w:rsidRDefault="00D210EE" w:rsidP="00D210EE">
            <w:pPr>
              <w:jc w:val="center"/>
            </w:pPr>
            <w:r>
              <w:t>to</w:t>
            </w:r>
          </w:p>
        </w:tc>
      </w:tr>
      <w:tr w:rsidR="00D210EE" w:rsidTr="00D210EE">
        <w:trPr>
          <w:trHeight w:val="1022"/>
        </w:trPr>
        <w:tc>
          <w:tcPr>
            <w:tcW w:w="4788" w:type="dxa"/>
            <w:vAlign w:val="center"/>
          </w:tcPr>
          <w:p w:rsidR="00D210EE" w:rsidRDefault="00D210EE" w:rsidP="00D210EE">
            <w:pPr>
              <w:jc w:val="center"/>
            </w:pPr>
            <w:r>
              <w:t>and</w:t>
            </w:r>
          </w:p>
        </w:tc>
        <w:tc>
          <w:tcPr>
            <w:tcW w:w="4788" w:type="dxa"/>
            <w:vAlign w:val="center"/>
          </w:tcPr>
          <w:p w:rsidR="00D210EE" w:rsidRDefault="00D210EE" w:rsidP="00D210EE">
            <w:pPr>
              <w:jc w:val="center"/>
            </w:pPr>
            <w:r>
              <w:t>a</w:t>
            </w:r>
          </w:p>
        </w:tc>
      </w:tr>
      <w:tr w:rsidR="00D210EE" w:rsidTr="00D210EE">
        <w:trPr>
          <w:trHeight w:val="1082"/>
        </w:trPr>
        <w:tc>
          <w:tcPr>
            <w:tcW w:w="4788" w:type="dxa"/>
            <w:vAlign w:val="center"/>
          </w:tcPr>
          <w:p w:rsidR="00D210EE" w:rsidRDefault="00D210EE" w:rsidP="00D210EE">
            <w:pPr>
              <w:jc w:val="center"/>
            </w:pPr>
            <w:r>
              <w:t>he</w:t>
            </w:r>
          </w:p>
        </w:tc>
        <w:tc>
          <w:tcPr>
            <w:tcW w:w="4788" w:type="dxa"/>
            <w:vAlign w:val="center"/>
          </w:tcPr>
          <w:p w:rsidR="00D210EE" w:rsidRDefault="00D210EE" w:rsidP="00D210EE">
            <w:pPr>
              <w:jc w:val="center"/>
            </w:pPr>
            <w:r>
              <w:t>I</w:t>
            </w:r>
          </w:p>
        </w:tc>
      </w:tr>
      <w:tr w:rsidR="00D210EE" w:rsidTr="00D210EE">
        <w:trPr>
          <w:trHeight w:val="1022"/>
        </w:trPr>
        <w:tc>
          <w:tcPr>
            <w:tcW w:w="4788" w:type="dxa"/>
            <w:vAlign w:val="center"/>
          </w:tcPr>
          <w:p w:rsidR="00D210EE" w:rsidRDefault="00D210EE" w:rsidP="00D210EE">
            <w:pPr>
              <w:jc w:val="center"/>
            </w:pPr>
            <w:r>
              <w:t>you</w:t>
            </w:r>
          </w:p>
        </w:tc>
        <w:tc>
          <w:tcPr>
            <w:tcW w:w="4788" w:type="dxa"/>
            <w:vAlign w:val="center"/>
          </w:tcPr>
          <w:p w:rsidR="00D210EE" w:rsidRDefault="00D210EE" w:rsidP="00D210EE">
            <w:pPr>
              <w:jc w:val="center"/>
            </w:pPr>
            <w:r>
              <w:t>it</w:t>
            </w:r>
          </w:p>
        </w:tc>
      </w:tr>
      <w:tr w:rsidR="00D210EE" w:rsidTr="00D210EE">
        <w:trPr>
          <w:trHeight w:val="1142"/>
        </w:trPr>
        <w:tc>
          <w:tcPr>
            <w:tcW w:w="4788" w:type="dxa"/>
            <w:vAlign w:val="center"/>
          </w:tcPr>
          <w:p w:rsidR="00D210EE" w:rsidRDefault="00D210EE" w:rsidP="00D210EE">
            <w:pPr>
              <w:jc w:val="center"/>
            </w:pPr>
            <w:r>
              <w:t>in</w:t>
            </w:r>
          </w:p>
        </w:tc>
        <w:tc>
          <w:tcPr>
            <w:tcW w:w="4788" w:type="dxa"/>
            <w:vAlign w:val="center"/>
          </w:tcPr>
          <w:p w:rsidR="00D210EE" w:rsidRDefault="00D210EE" w:rsidP="00D210EE">
            <w:pPr>
              <w:jc w:val="center"/>
            </w:pPr>
            <w:r>
              <w:t>said</w:t>
            </w:r>
          </w:p>
        </w:tc>
      </w:tr>
    </w:tbl>
    <w:p w:rsidR="0096776A" w:rsidRDefault="00D210EE">
      <w:r>
        <w:t>General Sight Word List One</w:t>
      </w:r>
    </w:p>
    <w:p w:rsidR="00D210EE" w:rsidRDefault="00D210EE"/>
    <w:p w:rsidR="00D210EE" w:rsidRDefault="00D210EE"/>
    <w:p w:rsidR="00D210EE" w:rsidRDefault="00D210EE">
      <w:r>
        <w:t>Sound Pictures Group One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3052"/>
        <w:gridCol w:w="3052"/>
      </w:tblGrid>
      <w:tr w:rsidR="00D210EE" w:rsidTr="00D210EE">
        <w:trPr>
          <w:trHeight w:val="1368"/>
        </w:trPr>
        <w:tc>
          <w:tcPr>
            <w:tcW w:w="3052" w:type="dxa"/>
            <w:vAlign w:val="center"/>
          </w:tcPr>
          <w:p w:rsidR="00D210EE" w:rsidRDefault="00D210EE" w:rsidP="00D210EE">
            <w:pPr>
              <w:jc w:val="center"/>
            </w:pPr>
            <w:r>
              <w:t>c</w:t>
            </w:r>
          </w:p>
        </w:tc>
        <w:tc>
          <w:tcPr>
            <w:tcW w:w="3052" w:type="dxa"/>
            <w:vAlign w:val="center"/>
          </w:tcPr>
          <w:p w:rsidR="00D210EE" w:rsidRDefault="00D210EE" w:rsidP="00D210EE">
            <w:pPr>
              <w:jc w:val="center"/>
            </w:pPr>
            <w:r>
              <w:t>t</w:t>
            </w:r>
          </w:p>
        </w:tc>
        <w:tc>
          <w:tcPr>
            <w:tcW w:w="3052" w:type="dxa"/>
            <w:vAlign w:val="center"/>
          </w:tcPr>
          <w:p w:rsidR="00D210EE" w:rsidRDefault="00D210EE" w:rsidP="00D210EE">
            <w:pPr>
              <w:jc w:val="center"/>
            </w:pPr>
            <w:r>
              <w:t>f</w:t>
            </w:r>
          </w:p>
        </w:tc>
      </w:tr>
      <w:tr w:rsidR="00D210EE" w:rsidTr="00D210EE">
        <w:trPr>
          <w:trHeight w:val="1368"/>
        </w:trPr>
        <w:tc>
          <w:tcPr>
            <w:tcW w:w="3052" w:type="dxa"/>
            <w:vAlign w:val="center"/>
          </w:tcPr>
          <w:p w:rsidR="00D210EE" w:rsidRDefault="00D210EE" w:rsidP="00D210EE">
            <w:pPr>
              <w:jc w:val="center"/>
            </w:pPr>
            <w:r>
              <w:t>p</w:t>
            </w:r>
          </w:p>
        </w:tc>
        <w:tc>
          <w:tcPr>
            <w:tcW w:w="3052" w:type="dxa"/>
            <w:vAlign w:val="center"/>
          </w:tcPr>
          <w:p w:rsidR="00D210EE" w:rsidRDefault="00D210EE" w:rsidP="00D210EE">
            <w:pPr>
              <w:jc w:val="center"/>
            </w:pPr>
            <w:r>
              <w:t>m</w:t>
            </w:r>
          </w:p>
        </w:tc>
        <w:tc>
          <w:tcPr>
            <w:tcW w:w="3052" w:type="dxa"/>
            <w:vAlign w:val="center"/>
          </w:tcPr>
          <w:p w:rsidR="00D210EE" w:rsidRDefault="00D210EE" w:rsidP="00D210EE">
            <w:pPr>
              <w:jc w:val="center"/>
            </w:pPr>
            <w:r>
              <w:t>o</w:t>
            </w:r>
          </w:p>
        </w:tc>
      </w:tr>
      <w:tr w:rsidR="00D210EE" w:rsidTr="00D210EE">
        <w:trPr>
          <w:trHeight w:val="1368"/>
        </w:trPr>
        <w:tc>
          <w:tcPr>
            <w:tcW w:w="3052" w:type="dxa"/>
            <w:vAlign w:val="center"/>
          </w:tcPr>
          <w:p w:rsidR="00D210EE" w:rsidRDefault="00D210EE" w:rsidP="00D210EE">
            <w:pPr>
              <w:jc w:val="center"/>
            </w:pPr>
            <w:r>
              <w:t>a</w:t>
            </w:r>
          </w:p>
        </w:tc>
        <w:tc>
          <w:tcPr>
            <w:tcW w:w="3052" w:type="dxa"/>
            <w:vAlign w:val="center"/>
          </w:tcPr>
          <w:p w:rsidR="00D210EE" w:rsidRDefault="00D210EE" w:rsidP="00D210EE">
            <w:pPr>
              <w:jc w:val="center"/>
            </w:pPr>
          </w:p>
        </w:tc>
        <w:tc>
          <w:tcPr>
            <w:tcW w:w="3052" w:type="dxa"/>
            <w:vAlign w:val="center"/>
          </w:tcPr>
          <w:p w:rsidR="00D210EE" w:rsidRDefault="00D210EE" w:rsidP="00D210EE">
            <w:pPr>
              <w:jc w:val="center"/>
            </w:pPr>
          </w:p>
        </w:tc>
      </w:tr>
    </w:tbl>
    <w:p w:rsidR="00D210EE" w:rsidRDefault="00D210EE">
      <w:bookmarkStart w:id="0" w:name="_GoBack"/>
      <w:bookmarkEnd w:id="0"/>
    </w:p>
    <w:sectPr w:rsidR="00D21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EE"/>
    <w:rsid w:val="0096776A"/>
    <w:rsid w:val="00D2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1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1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Lysitza, Angie</dc:creator>
  <cp:keywords/>
  <dc:description/>
  <cp:lastModifiedBy>Lysitza, Angie</cp:lastModifiedBy>
  <cp:revision>1</cp:revision>
  <dcterms:created xsi:type="dcterms:W3CDTF">2011-11-04T01:03:00Z</dcterms:created>
  <dcterms:modified xsi:type="dcterms:W3CDTF">2011-11-04T01:08:00Z</dcterms:modified>
</cp:coreProperties>
</file>